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69" w:rsidRPr="008B5C69" w:rsidRDefault="008B5C69" w:rsidP="008B5C69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</w:pP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>Письмо №</w:t>
      </w:r>
      <w:r w:rsidR="002236C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71</w:t>
      </w:r>
      <w:r w:rsidR="009E181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8</w:t>
      </w:r>
      <w:r w:rsidR="00743E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 xml:space="preserve"> </w:t>
      </w: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 xml:space="preserve">от </w:t>
      </w:r>
      <w:r w:rsidR="00743E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30</w:t>
      </w:r>
      <w:r w:rsidR="000E4DA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 xml:space="preserve"> апреля</w:t>
      </w: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 xml:space="preserve"> 2025 года</w:t>
      </w:r>
    </w:p>
    <w:p w:rsidR="008B5C69" w:rsidRPr="009E1817" w:rsidRDefault="008B5C69" w:rsidP="009E1817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</w:pPr>
      <w:bookmarkStart w:id="0" w:name="_GoBack"/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О</w:t>
      </w:r>
      <w:r w:rsidR="002236C4" w:rsidRPr="002236C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 xml:space="preserve"> </w:t>
      </w:r>
      <w:r w:rsidR="009E1817" w:rsidRPr="009E181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тестировани</w:t>
      </w:r>
      <w:r w:rsidR="009E181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и</w:t>
      </w:r>
      <w:r w:rsidR="009E1817" w:rsidRPr="009E181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 xml:space="preserve"> по функциональной грамотности</w:t>
      </w:r>
    </w:p>
    <w:bookmarkEnd w:id="0"/>
    <w:p w:rsidR="008B5C69" w:rsidRPr="008B5C69" w:rsidRDefault="008B5C69" w:rsidP="008B5C69">
      <w:pPr>
        <w:shd w:val="clear" w:color="auto" w:fill="FFFFFF"/>
        <w:spacing w:before="150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B5C6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Руководителям ОО</w:t>
      </w:r>
    </w:p>
    <w:p w:rsidR="008B5C69" w:rsidRPr="008B5C69" w:rsidRDefault="008B5C69" w:rsidP="009E1817">
      <w:pPr>
        <w:ind w:right="-60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E1817" w:rsidRDefault="00743EF0" w:rsidP="009E1817">
      <w:pPr>
        <w:autoSpaceDE w:val="0"/>
        <w:autoSpaceDN w:val="0"/>
        <w:adjustRightInd w:val="0"/>
        <w:spacing w:line="240" w:lineRule="auto"/>
        <w:ind w:firstLine="566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 xml:space="preserve">В соответствии с </w:t>
      </w:r>
      <w:r w:rsidR="008B5C69" w:rsidRPr="000E4D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письмом </w:t>
      </w:r>
      <w:r w:rsidR="0092644A" w:rsidRPr="0092644A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2644A" w:rsidRPr="0092644A">
        <w:rPr>
          <w:rFonts w:ascii="Times New Roman" w:hAnsi="Times New Roman" w:cs="Times New Roman"/>
          <w:sz w:val="28"/>
          <w:szCs w:val="28"/>
        </w:rPr>
        <w:t xml:space="preserve"> образования и науки Республики Дагестан</w:t>
      </w:r>
      <w:r w:rsidR="0092644A" w:rsidRPr="000E4D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E4DA6" w:rsidRPr="000E4DA6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92644A">
        <w:rPr>
          <w:rFonts w:ascii="Times New Roman" w:eastAsia="Times New Roman" w:hAnsi="Times New Roman" w:cs="Times New Roman"/>
          <w:sz w:val="28"/>
          <w:szCs w:val="28"/>
          <w:lang w:val="ru-RU"/>
        </w:rPr>
        <w:t>06-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70</w:t>
      </w:r>
      <w:r w:rsidR="009E1817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92644A">
        <w:rPr>
          <w:rFonts w:ascii="Times New Roman" w:eastAsia="Times New Roman" w:hAnsi="Times New Roman" w:cs="Times New Roman"/>
          <w:sz w:val="28"/>
          <w:szCs w:val="28"/>
          <w:lang w:val="ru-RU"/>
        </w:rPr>
        <w:t>/0</w:t>
      </w:r>
      <w:r w:rsidR="002236C4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92644A">
        <w:rPr>
          <w:rFonts w:ascii="Times New Roman" w:eastAsia="Times New Roman" w:hAnsi="Times New Roman" w:cs="Times New Roman"/>
          <w:sz w:val="28"/>
          <w:szCs w:val="28"/>
          <w:lang w:val="ru-RU"/>
        </w:rPr>
        <w:t>-18/25</w:t>
      </w:r>
      <w:r w:rsidR="008B5C69" w:rsidRPr="000E4D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</w:t>
      </w:r>
      <w:r w:rsidR="009E1817">
        <w:rPr>
          <w:rFonts w:ascii="Times New Roman" w:eastAsia="Times New Roman" w:hAnsi="Times New Roman" w:cs="Times New Roman"/>
          <w:sz w:val="28"/>
          <w:szCs w:val="28"/>
          <w:lang w:val="ru-RU"/>
        </w:rPr>
        <w:t>30</w:t>
      </w:r>
      <w:r w:rsidR="000E4DA6" w:rsidRPr="000E4DA6">
        <w:rPr>
          <w:rFonts w:ascii="Times New Roman" w:eastAsia="Times New Roman" w:hAnsi="Times New Roman" w:cs="Times New Roman"/>
          <w:sz w:val="28"/>
          <w:szCs w:val="28"/>
          <w:lang w:val="ru-RU"/>
        </w:rPr>
        <w:t>.04</w:t>
      </w:r>
      <w:r w:rsidR="008B5C69" w:rsidRPr="000E4D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.2025г. </w:t>
      </w:r>
      <w:r w:rsidR="0092644A" w:rsidRPr="000E4D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МКУ «Управление образования» </w:t>
      </w:r>
      <w:r w:rsidR="009E1817">
        <w:rPr>
          <w:rFonts w:ascii="TimesNewRomanPSMT" w:hAnsi="TimesNewRomanPSMT" w:cs="TimesNewRomanPSMT"/>
          <w:sz w:val="28"/>
          <w:szCs w:val="28"/>
          <w:lang w:val="ru-RU"/>
        </w:rPr>
        <w:t>сообщает, и том</w:t>
      </w:r>
      <w:r w:rsidR="009E1817"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 w:rsidR="009E1817">
        <w:rPr>
          <w:rFonts w:ascii="TimesNewRomanPSMT" w:hAnsi="TimesNewRomanPSMT" w:cs="TimesNewRomanPSMT"/>
          <w:sz w:val="28"/>
          <w:szCs w:val="28"/>
          <w:lang w:val="ru-RU"/>
        </w:rPr>
        <w:t>что в рамках формирования показателя «Средневзвешенный результат</w:t>
      </w:r>
      <w:r w:rsidR="009E1817"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 w:rsidR="009E1817">
        <w:rPr>
          <w:rFonts w:ascii="TimesNewRomanPSMT" w:hAnsi="TimesNewRomanPSMT" w:cs="TimesNewRomanPSMT"/>
          <w:sz w:val="28"/>
          <w:szCs w:val="28"/>
          <w:lang w:val="ru-RU"/>
        </w:rPr>
        <w:t>Российской Федерации в группе международных исследований, место</w:t>
      </w:r>
      <w:r w:rsidR="009E1817"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 w:rsidR="009E1817">
        <w:rPr>
          <w:rFonts w:ascii="TimesNewRomanPSMT" w:hAnsi="TimesNewRomanPSMT" w:cs="TimesNewRomanPSMT"/>
          <w:sz w:val="28"/>
          <w:szCs w:val="28"/>
          <w:lang w:val="ru-RU"/>
        </w:rPr>
        <w:t>Российской Федерации (не ниже)» федерального проекта «Современная</w:t>
      </w:r>
      <w:r w:rsidR="009E1817"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 w:rsidR="009E1817">
        <w:rPr>
          <w:rFonts w:ascii="TimesNewRomanPSMT" w:hAnsi="TimesNewRomanPSMT" w:cs="TimesNewRomanPSMT"/>
          <w:sz w:val="28"/>
          <w:szCs w:val="28"/>
          <w:lang w:val="ru-RU"/>
        </w:rPr>
        <w:t>школа» национального проекта «Образование» (далее соответственно –</w:t>
      </w:r>
      <w:r w:rsidR="009E1817"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 w:rsidR="009E1817">
        <w:rPr>
          <w:rFonts w:ascii="TimesNewRomanPSMT" w:hAnsi="TimesNewRomanPSMT" w:cs="TimesNewRomanPSMT"/>
          <w:sz w:val="28"/>
          <w:szCs w:val="28"/>
          <w:lang w:val="ru-RU"/>
        </w:rPr>
        <w:t xml:space="preserve">Показатель ФП, НП «Образование») </w:t>
      </w:r>
      <w:proofErr w:type="spellStart"/>
      <w:r w:rsidR="009E1817">
        <w:rPr>
          <w:rFonts w:ascii="TimesNewRomanPSMT" w:hAnsi="TimesNewRomanPSMT" w:cs="TimesNewRomanPSMT"/>
          <w:sz w:val="28"/>
          <w:szCs w:val="28"/>
          <w:lang w:val="ru-RU"/>
        </w:rPr>
        <w:t>Минпросвещения</w:t>
      </w:r>
      <w:proofErr w:type="spellEnd"/>
      <w:r w:rsidR="009E1817">
        <w:rPr>
          <w:rFonts w:ascii="TimesNewRomanPSMT" w:hAnsi="TimesNewRomanPSMT" w:cs="TimesNewRomanPSMT"/>
          <w:sz w:val="28"/>
          <w:szCs w:val="28"/>
          <w:lang w:val="ru-RU"/>
        </w:rPr>
        <w:t xml:space="preserve"> России в период с 2020г.</w:t>
      </w:r>
      <w:r w:rsidR="009E1817"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 w:rsidR="009E1817">
        <w:rPr>
          <w:rFonts w:ascii="TimesNewRomanPSMT" w:hAnsi="TimesNewRomanPSMT" w:cs="TimesNewRomanPSMT"/>
          <w:sz w:val="28"/>
          <w:szCs w:val="28"/>
          <w:lang w:val="ru-RU"/>
        </w:rPr>
        <w:t>по 2024г. проводился мониторинг показателя «Доля обучающихся по</w:t>
      </w:r>
      <w:r w:rsidR="009E1817"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 w:rsidR="009E1817">
        <w:rPr>
          <w:rFonts w:ascii="TimesNewRomanPSMT" w:hAnsi="TimesNewRomanPSMT" w:cs="TimesNewRomanPSMT"/>
          <w:sz w:val="28"/>
          <w:szCs w:val="28"/>
          <w:lang w:val="ru-RU"/>
        </w:rPr>
        <w:t>общеобразовательным программам основного общего образования, достигших</w:t>
      </w:r>
      <w:r w:rsidR="009E1817"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 w:rsidR="009E1817">
        <w:rPr>
          <w:rFonts w:ascii="TimesNewRomanPSMT" w:hAnsi="TimesNewRomanPSMT" w:cs="TimesNewRomanPSMT"/>
          <w:sz w:val="28"/>
          <w:szCs w:val="28"/>
          <w:lang w:val="ru-RU"/>
        </w:rPr>
        <w:t>установленного базового значения функциональной грамотности, от общей</w:t>
      </w:r>
      <w:r w:rsidR="009E1817"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 w:rsidR="009E1817">
        <w:rPr>
          <w:rFonts w:ascii="TimesNewRomanPSMT" w:hAnsi="TimesNewRomanPSMT" w:cs="TimesNewRomanPSMT"/>
          <w:sz w:val="28"/>
          <w:szCs w:val="28"/>
          <w:lang w:val="ru-RU"/>
        </w:rPr>
        <w:t>численности обучающихся, прошедших тестирование по функциональной</w:t>
      </w:r>
      <w:r w:rsidR="009E1817"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 w:rsidR="009E1817">
        <w:rPr>
          <w:rFonts w:ascii="TimesNewRomanPSMT" w:hAnsi="TimesNewRomanPSMT" w:cs="TimesNewRomanPSMT"/>
          <w:sz w:val="28"/>
          <w:szCs w:val="28"/>
          <w:lang w:val="ru-RU"/>
        </w:rPr>
        <w:t>грамотности (8 и 9 классов)» как одного из составляющих Показателя ФП.</w:t>
      </w:r>
    </w:p>
    <w:p w:rsidR="009E1817" w:rsidRDefault="009E1817" w:rsidP="009E1817">
      <w:pPr>
        <w:autoSpaceDE w:val="0"/>
        <w:autoSpaceDN w:val="0"/>
        <w:adjustRightInd w:val="0"/>
        <w:spacing w:line="240" w:lineRule="auto"/>
        <w:ind w:firstLine="566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>В связи с тем, что по итогам реализации НП «Образование» Показатель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ФП выполнен, с 2025 года платформа банка тренировочных заданий по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функциональной грамотности обучающихся (fg.resh.edu.ru) не функционирует.</w:t>
      </w:r>
    </w:p>
    <w:p w:rsidR="009E1817" w:rsidRDefault="009E1817" w:rsidP="009E1817">
      <w:pPr>
        <w:autoSpaceDE w:val="0"/>
        <w:autoSpaceDN w:val="0"/>
        <w:adjustRightInd w:val="0"/>
        <w:spacing w:line="240" w:lineRule="auto"/>
        <w:ind w:firstLine="566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>Дополнительно сообщаем, что при расчете компонентов показателя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федерального проекта «Все лучшее детям» национального проекта «Молодежь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и дети» «Доля субъектов Российской Федерации с высоким уровнем индекса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качества общего образования» (методика утверждена приказом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Минпросвещения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России от 13.12.2024 № 883) будут использоваться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результаты проводимых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Рособрнадзором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национальных сопоставительных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исследований качества общего образования в части оценки функциональной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грамотности.</w:t>
      </w:r>
    </w:p>
    <w:p w:rsidR="009E1817" w:rsidRDefault="009E1817" w:rsidP="009E1817">
      <w:pPr>
        <w:autoSpaceDE w:val="0"/>
        <w:autoSpaceDN w:val="0"/>
        <w:adjustRightInd w:val="0"/>
        <w:spacing w:line="240" w:lineRule="auto"/>
        <w:ind w:firstLine="566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 xml:space="preserve">В настоящее время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Минпросвещения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России представлены в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Рособрнадзор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 xml:space="preserve"> данные, полученные по итогам проведенного тестирования за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период с 2022 по 2024 годы, направленного на оценку функциональной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грамотности обучающихся, с использованием Банка тренировочных заданий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для тестирования функциональной грамотности обучающихся.</w:t>
      </w:r>
    </w:p>
    <w:p w:rsidR="009E1817" w:rsidRDefault="009E1817" w:rsidP="009E1817">
      <w:pPr>
        <w:autoSpaceDE w:val="0"/>
        <w:autoSpaceDN w:val="0"/>
        <w:adjustRightInd w:val="0"/>
        <w:spacing w:line="240" w:lineRule="auto"/>
        <w:ind w:firstLine="566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>Просим довести данную информацию до педагогов</w:t>
      </w:r>
      <w:r>
        <w:rPr>
          <w:rFonts w:ascii="TimesNewRomanPSMT" w:hAnsi="TimesNewRomanPSMT" w:cs="TimesNewRomanPSMT"/>
          <w:sz w:val="28"/>
          <w:szCs w:val="28"/>
          <w:lang w:val="ru-RU"/>
        </w:rPr>
        <w:t>.</w:t>
      </w:r>
    </w:p>
    <w:p w:rsidR="009E1817" w:rsidRDefault="009E1817" w:rsidP="009E181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</w:p>
    <w:p w:rsidR="008B5C69" w:rsidRPr="008B5C69" w:rsidRDefault="008B5C69" w:rsidP="009E181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C69">
        <w:rPr>
          <w:rFonts w:ascii="Times New Roman" w:hAnsi="Times New Roman" w:cs="Times New Roman"/>
          <w:b/>
          <w:sz w:val="28"/>
          <w:szCs w:val="28"/>
        </w:rPr>
        <w:t>Начальник МКУ</w:t>
      </w:r>
    </w:p>
    <w:p w:rsidR="008B5C69" w:rsidRPr="008B5C69" w:rsidRDefault="008B5C69" w:rsidP="008B5C69">
      <w:pPr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B5C69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8B5C69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8B5C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Pr="008B5C69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B5C69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8B5C69" w:rsidRPr="001E5700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У.К.</w:t>
      </w:r>
    </w:p>
    <w:p w:rsidR="008B5C69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Тел. 8-903-482-57 46</w:t>
      </w:r>
    </w:p>
    <w:p w:rsidR="00F56595" w:rsidRDefault="00F56595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F56595" w:rsidRDefault="00F56595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F56595" w:rsidRDefault="00F56595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F56595" w:rsidRDefault="00F56595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F56595" w:rsidRDefault="00F56595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F56595" w:rsidRDefault="00F56595" w:rsidP="00F56595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</w:p>
    <w:p w:rsidR="00F56595" w:rsidRPr="00F56595" w:rsidRDefault="00F56595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F56595" w:rsidRPr="00F56595" w:rsidRDefault="00F56595" w:rsidP="008B5C6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56595" w:rsidRPr="00F56595" w:rsidSect="00F56595">
      <w:pgSz w:w="11909" w:h="16834"/>
      <w:pgMar w:top="851" w:right="994" w:bottom="2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4BB7"/>
    <w:multiLevelType w:val="hybridMultilevel"/>
    <w:tmpl w:val="F6E8D34E"/>
    <w:lvl w:ilvl="0" w:tplc="0A6C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A25DD"/>
    <w:multiLevelType w:val="hybridMultilevel"/>
    <w:tmpl w:val="7C3E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D7FE6"/>
    <w:multiLevelType w:val="hybridMultilevel"/>
    <w:tmpl w:val="C54EB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46DDF"/>
    <w:multiLevelType w:val="multilevel"/>
    <w:tmpl w:val="BE729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54"/>
    <w:rsid w:val="000E4DA6"/>
    <w:rsid w:val="002236C4"/>
    <w:rsid w:val="002F66A3"/>
    <w:rsid w:val="0041113C"/>
    <w:rsid w:val="006F6054"/>
    <w:rsid w:val="00727A2D"/>
    <w:rsid w:val="00743EF0"/>
    <w:rsid w:val="00841437"/>
    <w:rsid w:val="008B5C69"/>
    <w:rsid w:val="0092644A"/>
    <w:rsid w:val="009E1817"/>
    <w:rsid w:val="00B21B7C"/>
    <w:rsid w:val="00BC3BB9"/>
    <w:rsid w:val="00D84EA2"/>
    <w:rsid w:val="00F5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1C0A"/>
  <w15:docId w15:val="{6F69A467-BF97-47A7-969E-81BF8992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4111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113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1113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113C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414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</dc:creator>
  <cp:lastModifiedBy>Uma</cp:lastModifiedBy>
  <cp:revision>2</cp:revision>
  <dcterms:created xsi:type="dcterms:W3CDTF">2025-04-30T19:36:00Z</dcterms:created>
  <dcterms:modified xsi:type="dcterms:W3CDTF">2025-04-30T19:36:00Z</dcterms:modified>
</cp:coreProperties>
</file>